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 ПОРУЧЕНИЯ НА ЗАКЛЮЧЕНИЕ ДОГОВОРОВ О ЛИЗИНГЕ
</w:t>
      </w:r>
    </w:p>
    <w:p>
      <w:r>
        <w:t xml:space="preserve">Приложение Nо. 1
</w:t>
      </w:r>
    </w:p>
    <w:p>
      <w:r>
        <w:t xml:space="preserve">к распоряжению премьера
</w:t>
      </w:r>
    </w:p>
    <w:p>
      <w:r>
        <w:t xml:space="preserve">правительства Москвы
</w:t>
      </w:r>
    </w:p>
    <w:p>
      <w:r>
        <w:t xml:space="preserve">от 17 ноября 1994 г. Nо. 2229-РП
</w:t>
      </w:r>
    </w:p>
    <w:p>
      <w:r>
        <w:t xml:space="preserve">ДОГОВОР ПОРУЧЕНИЯ
</w:t>
      </w:r>
    </w:p>
    <w:p>
      <w:r>
        <w:t xml:space="preserve">г. Москва                                     "____"_________ 1994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Доверитель, в лице начальника ________________
</w:t>
      </w:r>
    </w:p>
    <w:p>
      <w:r>
        <w:t xml:space="preserve">____________________________, образованное и действующее на основании
</w:t>
      </w:r>
    </w:p>
    <w:p>
      <w:r>
        <w:t xml:space="preserve">Устава, утвержденного   распоряжением   правительства    Москвы    от
</w:t>
      </w:r>
    </w:p>
    <w:p>
      <w:r>
        <w:t xml:space="preserve">"__"__________ 199__ г., по законам  Российской  Федерации являющееся
</w:t>
      </w:r>
    </w:p>
    <w:p>
      <w:r>
        <w:t xml:space="preserve">юридическим лицом, с одной стороны, и _______________________________
</w:t>
      </w:r>
    </w:p>
    <w:p>
      <w:r>
        <w:t xml:space="preserve">(наименование)
</w:t>
      </w:r>
    </w:p>
    <w:p>
      <w:r>
        <w:t xml:space="preserve">_______________, именуемый в дальнейшем Поверенный (Заказчик), в лице
</w:t>
      </w:r>
    </w:p>
    <w:p>
      <w:r>
        <w:t xml:space="preserve">Генерального директора  _____________________________, образованный и
</w:t>
      </w:r>
    </w:p>
    <w:p>
      <w:r>
        <w:t xml:space="preserve">действующий  на основании Устава,  _______________________________ по
</w:t>
      </w:r>
    </w:p>
    <w:p>
      <w:r>
        <w:t xml:space="preserve">законам Российской Федерации,  являющийся юридическим лицом, с другой
</w:t>
      </w:r>
    </w:p>
    <w:p>
      <w:r>
        <w:t xml:space="preserve">стороны,  и вместе именуемые Стороны,  в соответствии с распоряжением
</w:t>
      </w:r>
    </w:p>
    <w:p>
      <w:r>
        <w:t xml:space="preserve">премьера правительства Москвы Nо. 1381-РП от 3 августа 1994 г.
</w:t>
      </w:r>
    </w:p>
    <w:p>
      <w:r>
        <w:t xml:space="preserve">ДОГОВОРИЛИСЬ О НИЖЕСЛЕДУЮЩЕМ:
</w:t>
      </w:r>
    </w:p>
    <w:p>
      <w:r>
        <w:t xml:space="preserve">ОПРЕДЕЛЕНИЯ:
</w:t>
      </w:r>
    </w:p>
    <w:p>
      <w:r>
        <w:t xml:space="preserve">Оборудование и   другие   материальные  активы,  передаваемые  в
</w:t>
      </w:r>
    </w:p>
    <w:p>
      <w:r>
        <w:t xml:space="preserve">лизинг, в дальнейшем именуются ПРЕДМЕТОМ ЛИЗИНГА.
</w:t>
      </w:r>
    </w:p>
    <w:p>
      <w:r>
        <w:t xml:space="preserve">Фирма, обеспечивающая поставку ПРЕДМЕТА ЛИЗИНГА в соответствии с
</w:t>
      </w:r>
    </w:p>
    <w:p>
      <w:r>
        <w:t xml:space="preserve">условиями заключенного Контракта Nо. _____ от "___"__________ 19__ г,
</w:t>
      </w:r>
    </w:p>
    <w:p>
      <w:r>
        <w:t xml:space="preserve">в дальнейшем именуется ПОСТАВЩИК.
</w:t>
      </w:r>
    </w:p>
    <w:p>
      <w:r>
        <w:t xml:space="preserve">Передача ПРЕДМЕТА  ЛИЗИНГА  лизингополучателю  в  пользование  с
</w:t>
      </w:r>
    </w:p>
    <w:p>
      <w:r>
        <w:t xml:space="preserve">правом  последующего  перехода в собственность в дальнейшем именуется
</w:t>
      </w:r>
    </w:p>
    <w:p>
      <w:r>
        <w:t xml:space="preserve">ЛИЗИНГ.
</w:t>
      </w:r>
    </w:p>
    <w:p>
      <w:r>
        <w:t xml:space="preserve">1. ПРЕДМЕТ ЛИЗИНГА
</w:t>
      </w:r>
    </w:p>
    <w:p>
      <w:r>
        <w:t xml:space="preserve">Доверитель поручает ПОВЕРЕННОМУ,  а ПОВЕРЕННЫЙ принимает на себя
</w:t>
      </w:r>
    </w:p>
    <w:p>
      <w:r>
        <w:t xml:space="preserve">поручение представлять интересы  Доверителя  как  владельца  ПРЕДМЕТА
</w:t>
      </w:r>
    </w:p>
    <w:p>
      <w:r>
        <w:t xml:space="preserve">ЛИЗИНГА  в  заключаемых  договорах ЛИЗИНГА в соответствии с условиями
</w:t>
      </w:r>
    </w:p>
    <w:p>
      <w:r>
        <w:t xml:space="preserve">настоящего договора.
</w:t>
      </w:r>
    </w:p>
    <w:p>
      <w:r>
        <w:t xml:space="preserve">2. ОБЯЗАННОСТИ СТОРОН
</w:t>
      </w:r>
    </w:p>
    <w:p>
      <w:r>
        <w:t xml:space="preserve">2.1. ПОВЕРЕННЫЙ ОБЯЗУЕТСЯ:
</w:t>
      </w:r>
    </w:p>
    <w:p>
      <w:r>
        <w:t xml:space="preserve">2.1.1. Заключать  договоры  с  лизингополучателями  и   передать
</w:t>
      </w:r>
    </w:p>
    <w:p>
      <w:r>
        <w:t xml:space="preserve">ПРЕДМЕТ  ЛИЗИНГА  в  ЛИЗИНГ  на  срок  от  1  года до 8 лет с момента
</w:t>
      </w:r>
    </w:p>
    <w:p>
      <w:r>
        <w:t xml:space="preserve">передачи ПРЕДМЕТА ЛИЗИНГА лизингополучателю.
</w:t>
      </w:r>
    </w:p>
    <w:p>
      <w:r>
        <w:t xml:space="preserve">Датой получения   ПРЕДМЕТА  ЛИЗИНГА  считается  дата  подписания
</w:t>
      </w:r>
    </w:p>
    <w:p>
      <w:r>
        <w:t xml:space="preserve">приемо - сдаточного акта, подписанного лизингополучателем, ПОВЕРЕННЫМ
</w:t>
      </w:r>
    </w:p>
    <w:p>
      <w:r>
        <w:t xml:space="preserve">и ДОВЕРИТЕЛЕМ.
</w:t>
      </w:r>
    </w:p>
    <w:p>
      <w:r>
        <w:t xml:space="preserve">Платежи лизингополучателя  должны  осуществляться   в   рублевом
</w:t>
      </w:r>
    </w:p>
    <w:p>
      <w:r>
        <w:t xml:space="preserve">эквиваленте  стоимости  ПРЕДМЕТА ЛИЗИНГА по курсу доллара США ММВБ на
</w:t>
      </w:r>
    </w:p>
    <w:p>
      <w:r>
        <w:t xml:space="preserve">дату совершения платежа.
</w:t>
      </w:r>
    </w:p>
    <w:p>
      <w:r>
        <w:t xml:space="preserve">Датой совершения   платежа  считается  дата  исполнения  платежа
</w:t>
      </w:r>
    </w:p>
    <w:p>
      <w:r>
        <w:t xml:space="preserve">уполномоченным банком лизингополучателя.
</w:t>
      </w:r>
    </w:p>
    <w:p>
      <w:r>
        <w:t xml:space="preserve">Расчеты должны  производиться лизингополучателем ежемесячно,  не
</w:t>
      </w:r>
    </w:p>
    <w:p>
      <w:r>
        <w:t xml:space="preserve">позднее 10 числа, следующего за отчетным месяцем.
</w:t>
      </w:r>
    </w:p>
    <w:p>
      <w:r>
        <w:t xml:space="preserve">2.1.2. Принять  на себя все права и обязанности лизингодателя по
</w:t>
      </w:r>
    </w:p>
    <w:p>
      <w:r>
        <w:t xml:space="preserve">заключаемым   с   лизингополучателями   договорам.   Заключаемые    с
</w:t>
      </w:r>
    </w:p>
    <w:p>
      <w:r>
        <w:t xml:space="preserve">лизингополучателями   договоры   должны  включать  в  себя  положения
</w:t>
      </w:r>
    </w:p>
    <w:p>
      <w:r>
        <w:t xml:space="preserve">типового договора лизинга.  В необходимых  случаях  ПОВЕРЕННЫЙ  имеет
</w:t>
      </w:r>
    </w:p>
    <w:p>
      <w:r>
        <w:t xml:space="preserve">право   внести   в   договор   лизинга   дополнительные  условия,  не
</w:t>
      </w:r>
    </w:p>
    <w:p>
      <w:r>
        <w:t xml:space="preserve">противоречащие его основным положениям.
</w:t>
      </w:r>
    </w:p>
    <w:p>
      <w:r>
        <w:t xml:space="preserve">2.1.3. Организовать   работу   по  отбору  лизингополучателей  в
</w:t>
      </w:r>
    </w:p>
    <w:p>
      <w:r>
        <w:t xml:space="preserve">соответствии  с  требованиями  "Порядка   предоставления   в   лизинг
</w:t>
      </w:r>
    </w:p>
    <w:p>
      <w:r>
        <w:t xml:space="preserve">оборудования,  закупаемого  за  счет  средств  правительства Москвы",
</w:t>
      </w:r>
    </w:p>
    <w:p>
      <w:r>
        <w:t xml:space="preserve">утвержденного распоряжением премьера правительства Москвы Nо. 1381-РП
</w:t>
      </w:r>
    </w:p>
    <w:p>
      <w:r>
        <w:t xml:space="preserve">от 3 августа 1994 г. (приложение Nо. 1).
</w:t>
      </w:r>
    </w:p>
    <w:p>
      <w:r>
        <w:t xml:space="preserve">2.1.4. Сообщать  Доверителю  ежеквартально   сведения   о   ходе
</w:t>
      </w:r>
    </w:p>
    <w:p>
      <w:r>
        <w:t xml:space="preserve">исполнения заключенных договоров.
</w:t>
      </w:r>
    </w:p>
    <w:p>
      <w:r>
        <w:t xml:space="preserve">2.1.5. Принять на себя необходимые полномочия  для  предъявления
</w:t>
      </w:r>
    </w:p>
    <w:p>
      <w:r>
        <w:t xml:space="preserve">любых   исков,   в   том  числе  по  возмещению  ущерба,  ПОСТАВЩИКУ,
</w:t>
      </w:r>
    </w:p>
    <w:p>
      <w:r>
        <w:t xml:space="preserve">лизингополучателю  и/или  любой  третьей   стороне,   а   также   для
</w:t>
      </w:r>
    </w:p>
    <w:p>
      <w:r>
        <w:t xml:space="preserve">представления  интересов  и  защиты  прав  ДОВЕРИТЕЛЯ  в судебных или
</w:t>
      </w:r>
    </w:p>
    <w:p>
      <w:r>
        <w:t xml:space="preserve">арбитражных разбирательствах.
</w:t>
      </w:r>
    </w:p>
    <w:p>
      <w:r>
        <w:t xml:space="preserve">2.1.6. Согласовывать  с  ДОВЕРИТЕЛЕМ  порядок  отражения в учете
</w:t>
      </w:r>
    </w:p>
    <w:p>
      <w:r>
        <w:t xml:space="preserve">всех хозяйственных операций, касающихся ЛИЗИНГА.
</w:t>
      </w:r>
    </w:p>
    <w:p>
      <w:r>
        <w:t xml:space="preserve">2.1.7. Осуществлять  контроль за использованием ПРЕДМЕТА ЛИЗИНГА
</w:t>
      </w:r>
    </w:p>
    <w:p>
      <w:r>
        <w:t xml:space="preserve">по назначению и правильностью расчетов.
</w:t>
      </w:r>
    </w:p>
    <w:p>
      <w:r>
        <w:t xml:space="preserve">2.1.8. Контролировать    сроки    ввода   ПРЕДМЕТА   ЛИЗИНГА   в
</w:t>
      </w:r>
    </w:p>
    <w:p>
      <w:r>
        <w:t xml:space="preserve">эксплуатацию и в  недельный  срок  после  его  ввода  в  эксплуатацию
</w:t>
      </w:r>
    </w:p>
    <w:p>
      <w:r>
        <w:t xml:space="preserve">представлять ДОВЕРИТЕЛЮ акты.
</w:t>
      </w:r>
    </w:p>
    <w:p>
      <w:r>
        <w:t xml:space="preserve">2.1.9. В  случае  ликвидации  лизингополучателя,  выявления  его
</w:t>
      </w:r>
    </w:p>
    <w:p>
      <w:r>
        <w:t xml:space="preserve">несостоятельности ПОВЕРЕННЫЙ принимает меры к возмещению ущерба.
</w:t>
      </w:r>
    </w:p>
    <w:p>
      <w:r>
        <w:t xml:space="preserve">2.1.10. ПОВЕРЕННЫЙ  несет  материальную  ответственность   перед
</w:t>
      </w:r>
    </w:p>
    <w:p>
      <w:r>
        <w:t xml:space="preserve">ДОВЕРИТЕЛЕМ  за  утрату,  порчу  предмета  лизинга  и несвоевременный
</w:t>
      </w:r>
    </w:p>
    <w:p>
      <w:r>
        <w:t xml:space="preserve">возврат средств,  затраченных ДОВЕРИТЕЛЕМ  на  приобретение  ПРЕДМЕТА
</w:t>
      </w:r>
    </w:p>
    <w:p>
      <w:r>
        <w:t xml:space="preserve">ЛИЗИНГА, если ущерб возник по вине ПОВЕРЕННОГО.
</w:t>
      </w:r>
    </w:p>
    <w:p>
      <w:r>
        <w:t xml:space="preserve">2.1.11. ПОВЕРЕННЫЙ вправе отступить  от  указаний  ДОВЕРИТЕЛЯ  в
</w:t>
      </w:r>
    </w:p>
    <w:p>
      <w:r>
        <w:t xml:space="preserve">случаях,  когда  это диктуется интересами самого ДОВЕРИТЕЛЯ в реально
</w:t>
      </w:r>
    </w:p>
    <w:p>
      <w:r>
        <w:t xml:space="preserve">изменившихся обстоятельствах,  если ПОВЕРЕННЫЙ не мог  предварительно
</w:t>
      </w:r>
    </w:p>
    <w:p>
      <w:r>
        <w:t xml:space="preserve">запросить  ДОВЕРИТЕЛЯ  либо ПОВЕРЕННЫЙ не получил своевременно ответа
</w:t>
      </w:r>
    </w:p>
    <w:p>
      <w:r>
        <w:t xml:space="preserve">ДОВЕРИТЕЛЯ  на  свой  запрос.  Во  всех  случаях  ПОВЕРЕННЫЙ   обязан
</w:t>
      </w:r>
    </w:p>
    <w:p>
      <w:r>
        <w:t xml:space="preserve">уведомить   ДОВЕРИТЕЛЯ   о  допущенных  им  отступлениях.  Исполнение
</w:t>
      </w:r>
    </w:p>
    <w:p>
      <w:r>
        <w:t xml:space="preserve">поручения с отступлением от указаний ДОВЕРИТЕЛЯ  дает  ему  право  на
</w:t>
      </w:r>
    </w:p>
    <w:p>
      <w:r>
        <w:t xml:space="preserve">возмещение убытков за счет ПОВЕРЕННОГО.
</w:t>
      </w:r>
    </w:p>
    <w:p>
      <w:r>
        <w:t xml:space="preserve">2.2. ДОВЕРИТЕЛЬ ОБЯЗУЕТСЯ:
</w:t>
      </w:r>
    </w:p>
    <w:p>
      <w:r>
        <w:t xml:space="preserve">2.2.1. Передать    ПОВЕРЕННОМУ    все    права   и   обязанности
</w:t>
      </w:r>
    </w:p>
    <w:p>
      <w:r>
        <w:t xml:space="preserve">лизингодателя,  предусмотренные распоряжением премьера  правительства
</w:t>
      </w:r>
    </w:p>
    <w:p>
      <w:r>
        <w:t xml:space="preserve">Москвы Nо.  1381-РП  от  3  августа  1994  г.  и положениями типового
</w:t>
      </w:r>
    </w:p>
    <w:p>
      <w:r>
        <w:t xml:space="preserve">договора лизинга.
</w:t>
      </w:r>
    </w:p>
    <w:p>
      <w:r>
        <w:t xml:space="preserve">2.2.2. Приобрести  ПРЕДМЕТ  ЛИЗИНГА  по  предварительной  заявке
</w:t>
      </w:r>
    </w:p>
    <w:p>
      <w:r>
        <w:t xml:space="preserve">ПОВЕРЕННОГО.
</w:t>
      </w:r>
    </w:p>
    <w:p>
      <w:r>
        <w:t xml:space="preserve">2.2.3. Своевременно   обеспечивать   доставку  ПРЕДМЕТА  ЛИЗИНГА
</w:t>
      </w:r>
    </w:p>
    <w:p>
      <w:r>
        <w:t xml:space="preserve">лизингополучателю со своего склада или от поставщика в соответствии с
</w:t>
      </w:r>
    </w:p>
    <w:p>
      <w:r>
        <w:t xml:space="preserve">указанием ПОВЕРЕННОГО.
</w:t>
      </w:r>
    </w:p>
    <w:p>
      <w:r>
        <w:t xml:space="preserve">2.2.4. Обеспечить выполнение всех необходимых формальностей  для
</w:t>
      </w:r>
    </w:p>
    <w:p>
      <w:r>
        <w:t xml:space="preserve">передачи   ПРЕДМЕТА  ЛИЗИНГА  в  собственность  лизингополучателя  по
</w:t>
      </w:r>
    </w:p>
    <w:p>
      <w:r>
        <w:t xml:space="preserve">окончании  срока  ЛИЗИНГА  после  осуществления  им  всех  финансовых
</w:t>
      </w:r>
    </w:p>
    <w:p>
      <w:r>
        <w:t xml:space="preserve">расчетов.
</w:t>
      </w:r>
    </w:p>
    <w:p>
      <w:r>
        <w:t xml:space="preserve">2.2.5. На основании договоров ЛИЗИНГА,  заключенных ПОВЕРЕННЫМ с
</w:t>
      </w:r>
    </w:p>
    <w:p>
      <w:r>
        <w:t xml:space="preserve">лизингополучателями,  обеспечить комплектность передаваемого ПРЕДМЕТА
</w:t>
      </w:r>
    </w:p>
    <w:p>
      <w:r>
        <w:t xml:space="preserve">ЛИЗИНГА,  а также выполнение гарантийных  обязательств  и  проведение
</w:t>
      </w:r>
    </w:p>
    <w:p>
      <w:r>
        <w:t xml:space="preserve">работ  ПОСТАВЩИКОМ  по  своевременному  пуску в эксплуатацию ПРЕДМЕТА
</w:t>
      </w:r>
    </w:p>
    <w:p>
      <w:r>
        <w:t xml:space="preserve">ЛИЗИНГА.
</w:t>
      </w:r>
    </w:p>
    <w:p>
      <w:r>
        <w:t xml:space="preserve">2.2.6. Обеспечить организацию технического обслуживания ПРЕДМЕТА
</w:t>
      </w:r>
    </w:p>
    <w:p>
      <w:r>
        <w:t xml:space="preserve">ЛИЗИНГА и устранение дефектов в течение гарантийного периода  начиная
</w:t>
      </w:r>
    </w:p>
    <w:p>
      <w:r>
        <w:t xml:space="preserve">с момента оформления ввозной грузовой таможенной декларации. В случае
</w:t>
      </w:r>
    </w:p>
    <w:p>
      <w:r>
        <w:t xml:space="preserve">возникновения или обнаружения лизингополучателем дефекта, при условии
</w:t>
      </w:r>
    </w:p>
    <w:p>
      <w:r>
        <w:t xml:space="preserve">окончания   гарантийного  срока,  ДОВЕРИТЕЛЬ  обязуется  организовать
</w:t>
      </w:r>
    </w:p>
    <w:p>
      <w:r>
        <w:t xml:space="preserve">устранение ПОСТАВЩИКОМ вышеуказанного  дефекта  ПРЕДМЕТА  ЛИЗИНГА  за
</w:t>
      </w:r>
    </w:p>
    <w:p>
      <w:r>
        <w:t xml:space="preserve">счет лизингополучателя.
</w:t>
      </w:r>
    </w:p>
    <w:p>
      <w:r>
        <w:t xml:space="preserve">2.2.7. Согласовать с ПОВЕРЕННЫМ порядок отражения в  учете  всех
</w:t>
      </w:r>
    </w:p>
    <w:p>
      <w:r>
        <w:t xml:space="preserve">хозяйственных операций, касающихся ЛИЗИНГА.
</w:t>
      </w:r>
    </w:p>
    <w:p>
      <w:r>
        <w:t xml:space="preserve">3. УСЛОВИЯ РАСЧЕТОВ
</w:t>
      </w:r>
    </w:p>
    <w:p>
      <w:r>
        <w:t xml:space="preserve">3.1. В заключаемых с  лизингополучателями  договорах  ПОВЕРЕННЫЙ
</w:t>
      </w:r>
    </w:p>
    <w:p>
      <w:r>
        <w:t xml:space="preserve">установит   дифференциацию   лизинговых  платежей,  предусматривающую
</w:t>
      </w:r>
    </w:p>
    <w:p>
      <w:r>
        <w:t xml:space="preserve">компенсацию средств,  затраченных на приобретение  ПРЕДМЕТА  ЛИЗИНГА,
</w:t>
      </w:r>
    </w:p>
    <w:p>
      <w:r>
        <w:t xml:space="preserve">расходов  ДОВЕРИТЕЛЯ,  связанных  с ввозом импортного оборудования на
</w:t>
      </w:r>
    </w:p>
    <w:p>
      <w:r>
        <w:t xml:space="preserve">территорию Российской Федерации и оплату лизинговых услуг.
</w:t>
      </w:r>
    </w:p>
    <w:p>
      <w:r>
        <w:t xml:space="preserve">3.2. Средства,    поступающие    ПОВЕРЕННОМУ    ежемесячно    от
</w:t>
      </w:r>
    </w:p>
    <w:p>
      <w:r>
        <w:t xml:space="preserve">лизингополучателя   в   части,   касающейся   компенсации    средств,
</w:t>
      </w:r>
    </w:p>
    <w:p>
      <w:r>
        <w:t xml:space="preserve">затраченных  ДОВЕРИТЕЛЕМ  на  приобретение  ПРЕДМЕТА  ЛИЗИНГА,  кроме
</w:t>
      </w:r>
    </w:p>
    <w:p>
      <w:r>
        <w:t xml:space="preserve">расходов,  связанных с ввозом импортного оборудования  на  территорию
</w:t>
      </w:r>
    </w:p>
    <w:p>
      <w:r>
        <w:t xml:space="preserve">Российской  Федерации,  размещаются  им  на  депозит  на  срок  до их
</w:t>
      </w:r>
    </w:p>
    <w:p>
      <w:r>
        <w:t xml:space="preserve">перечисления в соответствии с п. 3.3 (см. ниже).
</w:t>
      </w:r>
    </w:p>
    <w:p>
      <w:r>
        <w:t xml:space="preserve">3.3. Средства,  поступающие  ПОВЕРЕННОМУ  от лизингополучателя в
</w:t>
      </w:r>
    </w:p>
    <w:p>
      <w:r>
        <w:t xml:space="preserve">части,  касающейся компенсации средств,  затраченных  ДОВЕРИТЕЛЕМ  на
</w:t>
      </w:r>
    </w:p>
    <w:p>
      <w:r>
        <w:t xml:space="preserve">приобретение  ПРЕДМЕТА  ЛИЗИНГА,  а  также доходы от их размещения на
</w:t>
      </w:r>
    </w:p>
    <w:p>
      <w:r>
        <w:t xml:space="preserve">депозит перечисляются ПОВЕРЕННЫМ ежеквартально на  счет  Финансово  -
</w:t>
      </w:r>
    </w:p>
    <w:p>
      <w:r>
        <w:t xml:space="preserve">хозяйственного  управления  мэрии  Москвы не позднее 20 числа месяца,
</w:t>
      </w:r>
    </w:p>
    <w:p>
      <w:r>
        <w:t xml:space="preserve">следующего за отчетным кварталом.
</w:t>
      </w:r>
    </w:p>
    <w:p>
      <w:r>
        <w:t xml:space="preserve">Расчетный счет ________________________________________________.
</w:t>
      </w:r>
    </w:p>
    <w:p>
      <w:r>
        <w:t xml:space="preserve">Вышеуказанные средства подлежат отдельному учету.
</w:t>
      </w:r>
    </w:p>
    <w:p>
      <w:r>
        <w:t xml:space="preserve">3.4. ПОВЕРЕННЫЙ  принимает  на  себя  организацию  и контроль за
</w:t>
      </w:r>
    </w:p>
    <w:p>
      <w:r>
        <w:t xml:space="preserve">следующими обязательствами лизингополучателя:
</w:t>
      </w:r>
    </w:p>
    <w:p>
      <w:r>
        <w:t xml:space="preserve">- затраты ДОВЕРИТЕЛЯ, если таковые имеются, на оплату таможенных
</w:t>
      </w:r>
    </w:p>
    <w:p>
      <w:r>
        <w:t xml:space="preserve">пошлин и сборов по процедуре таможенной  очистки  и  другие  расходы,
</w:t>
      </w:r>
    </w:p>
    <w:p>
      <w:r>
        <w:t xml:space="preserve">связанные   с   ввозом  ПРЕДМЕТА  ЛИЗИНГА  на  территорию  Российской
</w:t>
      </w:r>
    </w:p>
    <w:p>
      <w:r>
        <w:t xml:space="preserve">Федерации,  должны  быть  оплачены  лизингополучателем  на  основании
</w:t>
      </w:r>
    </w:p>
    <w:p>
      <w:r>
        <w:t xml:space="preserve">предъявленных   ДОВЕРИТЕЛЕМ   банковских  таможенных  документов  при
</w:t>
      </w:r>
    </w:p>
    <w:p>
      <w:r>
        <w:t xml:space="preserve">передаче ПРЕДМЕТА ЛИЗИНГА лизингополучателю;
</w:t>
      </w:r>
    </w:p>
    <w:p>
      <w:r>
        <w:t xml:space="preserve">- затраты ДОВЕРИТЕЛЯ,  если таковые имеются, на оплату налога на
</w:t>
      </w:r>
    </w:p>
    <w:p>
      <w:r>
        <w:t xml:space="preserve">добавленную стоимость и спецналога в случае ввода  лизингополучателем
</w:t>
      </w:r>
    </w:p>
    <w:p>
      <w:r>
        <w:t xml:space="preserve">в  эксплуатацию  ПРЕДМЕТА ЛИЗИНГА более чем через 6 месяцев с момента
</w:t>
      </w:r>
    </w:p>
    <w:p>
      <w:r>
        <w:t xml:space="preserve">оформления ввозной таможенной декларации на  ПРЕДМЕТ  ЛИЗИНГА  должны
</w:t>
      </w:r>
    </w:p>
    <w:p>
      <w:r>
        <w:t xml:space="preserve">быть  возмещены лизингополучателем ДОВЕРИТЕЛЮ в установленном законом
</w:t>
      </w:r>
    </w:p>
    <w:p>
      <w:r>
        <w:t xml:space="preserve">порядке на основании предъявленных банковских таможенных документов.
</w:t>
      </w:r>
    </w:p>
    <w:p>
      <w:r>
        <w:t xml:space="preserve">3.5. Сумма средств, поступающих ПОВЕРЕННОМУ от лизингополучателя
</w:t>
      </w:r>
    </w:p>
    <w:p>
      <w:r>
        <w:t xml:space="preserve">в части,  касающейся платы за ЛИЗИНГ, устанавливается по согласованию
</w:t>
      </w:r>
    </w:p>
    <w:p>
      <w:r>
        <w:t xml:space="preserve">с  Департаментом  развития  и  поддержки малого предпринимательства в
</w:t>
      </w:r>
    </w:p>
    <w:p>
      <w:r>
        <w:t xml:space="preserve">зависимости от характера ПРЕДМЕТА ЛИЗИНГА и сроков его окупаемости  и
</w:t>
      </w:r>
    </w:p>
    <w:p>
      <w:r>
        <w:t xml:space="preserve">может  составлять  от  одного  до  семи  процентов в год от стоимости
</w:t>
      </w:r>
    </w:p>
    <w:p>
      <w:r>
        <w:t xml:space="preserve">ПРЕДМЕТА ЛИЗИНГА; в дальнейшем распределяется следующим образом:
</w:t>
      </w:r>
    </w:p>
    <w:p>
      <w:r>
        <w:t xml:space="preserve">20% - ДОВЕРИТЕЛЮ на его расчетный счет;
</w:t>
      </w:r>
    </w:p>
    <w:p>
      <w:r>
        <w:t xml:space="preserve">80% - ПОВЕРЕННОМУ,  в том числе 60% направляются на приобретение
</w:t>
      </w:r>
    </w:p>
    <w:p>
      <w:r>
        <w:t xml:space="preserve">нового  оборудования  с  целью его дальнейшей передачи в ЛИЗИНГ малым
</w:t>
      </w:r>
    </w:p>
    <w:p>
      <w:r>
        <w:t xml:space="preserve">предприятиям Москвы и 20% - на компенсацию собственных расходов и/или
</w:t>
      </w:r>
    </w:p>
    <w:p>
      <w:r>
        <w:t xml:space="preserve">развитие деятельности.
</w:t>
      </w:r>
    </w:p>
    <w:p>
      <w:r>
        <w:t xml:space="preserve">Вышеуказанные выплаты производятся  ежемесячно,  не  позднее  20
</w:t>
      </w:r>
    </w:p>
    <w:p>
      <w:r>
        <w:t xml:space="preserve">числа месяца, следующего за отчетным.
</w:t>
      </w:r>
    </w:p>
    <w:p>
      <w:r>
        <w:t xml:space="preserve">3.6. Пени, полученные от лизингополучателей за нарушение условий
</w:t>
      </w:r>
    </w:p>
    <w:p>
      <w:r>
        <w:t xml:space="preserve">лизингового договора, распределяются между ДОВЕРИТЕЛЕМ и ПОВЕРЕННЫМ и
</w:t>
      </w:r>
    </w:p>
    <w:p>
      <w:r>
        <w:t xml:space="preserve">выплачиваются в соответствии с пунктом 3.5 настоящего Договора.
</w:t>
      </w:r>
    </w:p>
    <w:p>
      <w:r>
        <w:t xml:space="preserve">4. ТАМОЖЕННЫЕ СБОРЫ, ПОШЛИНЫ, НАЛОГИ
</w:t>
      </w:r>
    </w:p>
    <w:p>
      <w:r>
        <w:t xml:space="preserve">Расходы по оплате таможенных сборов,  пошлин,  НДС,  спецналога,
</w:t>
      </w:r>
    </w:p>
    <w:p>
      <w:r>
        <w:t xml:space="preserve">доставке и др.,  связанные с поставкой ПРЕДМЕТА ЛИЗИНГА, оплачиваются
</w:t>
      </w:r>
    </w:p>
    <w:p>
      <w:r>
        <w:t xml:space="preserve">за счет лизингополучателя или ДОВЕРИТЕЛЯ.
</w:t>
      </w:r>
    </w:p>
    <w:p>
      <w:r>
        <w:t xml:space="preserve">В случае,  если  вышеуказанные  средства   выплачены   за   счет
</w:t>
      </w:r>
    </w:p>
    <w:p>
      <w:r>
        <w:t xml:space="preserve">лизингополучателя,   ПОВЕРЕННЫЙ  может  предусмотреть  в  договоре  с
</w:t>
      </w:r>
    </w:p>
    <w:p>
      <w:r>
        <w:t xml:space="preserve">лизингополучателем отсрочку начала выплат  по  ЛИЗИНГУ  до  погашения
</w:t>
      </w:r>
    </w:p>
    <w:p>
      <w:r>
        <w:t xml:space="preserve">произведенных лизингополучателем расходов.
</w:t>
      </w:r>
    </w:p>
    <w:p>
      <w:r>
        <w:t xml:space="preserve">5. СРОК ДЕЙСТВИЯ ДОГОВОРА
</w:t>
      </w:r>
    </w:p>
    <w:p>
      <w:r>
        <w:t xml:space="preserve">Настоящий Договор  вступает  в силу с момента подписания и будет
</w:t>
      </w:r>
    </w:p>
    <w:p>
      <w:r>
        <w:t xml:space="preserve">действовать в течение восьми лет.
</w:t>
      </w:r>
    </w:p>
    <w:p>
      <w:r>
        <w:t xml:space="preserve">6. РАЗРЕШЕНИЕ СПОРОВ
</w:t>
      </w:r>
    </w:p>
    <w:p>
      <w:r>
        <w:t xml:space="preserve">Стороны настоящего  Договора  будут  прилагать  все   усилия   к
</w:t>
      </w:r>
    </w:p>
    <w:p>
      <w:r>
        <w:t xml:space="preserve">разрешению  всех  споров  и разногласий,  которые могут возникнуть из
</w:t>
      </w:r>
    </w:p>
    <w:p>
      <w:r>
        <w:t xml:space="preserve">настоящего Договора или в  связи  с  ним,  дружеским  путем  взаимных
</w:t>
      </w:r>
    </w:p>
    <w:p>
      <w:r>
        <w:t xml:space="preserve">консультаций, за исключением случаев уголовного характера. Если споры
</w:t>
      </w:r>
    </w:p>
    <w:p>
      <w:r>
        <w:t xml:space="preserve">и разногласия не могут быть решены путем переговоров,  такие споры  и
</w:t>
      </w:r>
    </w:p>
    <w:p>
      <w:r>
        <w:t xml:space="preserve">разногласия  между Сторонами подлежат рассмотрению в Арбитражном суде
</w:t>
      </w:r>
    </w:p>
    <w:p>
      <w:r>
        <w:t xml:space="preserve">г. Москвы.
</w:t>
      </w:r>
    </w:p>
    <w:p>
      <w:r>
        <w:t xml:space="preserve">7. ФОРС - МАЖОР
</w:t>
      </w:r>
    </w:p>
    <w:p>
      <w:r>
        <w:t xml:space="preserve">Стороны освобождаются   от   ответственности   за   невыполнение
</w:t>
      </w:r>
    </w:p>
    <w:p>
      <w:r>
        <w:t xml:space="preserve">обязательств  по настоящему Договору в случае,  если это невыполнение
</w:t>
      </w:r>
    </w:p>
    <w:p>
      <w:r>
        <w:t xml:space="preserve">вызвано форс -  мажорными  обстоятельствами,  которые  признаются  по
</w:t>
      </w:r>
    </w:p>
    <w:p>
      <w:r>
        <w:t xml:space="preserve">действующему законодательству.
</w:t>
      </w:r>
    </w:p>
    <w:p>
      <w:r>
        <w:t xml:space="preserve">8. ОБЩИЕ ПОЛОЖЕНИЯ
</w:t>
      </w:r>
    </w:p>
    <w:p>
      <w:r>
        <w:t xml:space="preserve">8.1. Все   изменения   и   дополнения   к   Договору   считаются
</w:t>
      </w:r>
    </w:p>
    <w:p>
      <w:r>
        <w:t xml:space="preserve">действительными,  если они оформлены в письменном  виде  и  подписаны
</w:t>
      </w:r>
    </w:p>
    <w:p>
      <w:r>
        <w:t xml:space="preserve">Сторонами.
</w:t>
      </w:r>
    </w:p>
    <w:p>
      <w:r>
        <w:t xml:space="preserve">8.2. Любая договоренность между  Сторонами,  влекущая  за  собой
</w:t>
      </w:r>
    </w:p>
    <w:p>
      <w:r>
        <w:t xml:space="preserve">новые  обязательства,  которые  не вытекают из Договора,  должна быть
</w:t>
      </w:r>
    </w:p>
    <w:p>
      <w:r>
        <w:t xml:space="preserve">письменно подтверждена Сторонами в форме дополнения к Договору.
</w:t>
      </w:r>
    </w:p>
    <w:p>
      <w:r>
        <w:t xml:space="preserve">8.3. После  подписания  Договора  все  предыдущие  письменные  и
</w:t>
      </w:r>
    </w:p>
    <w:p>
      <w:r>
        <w:t xml:space="preserve">устные соглашения,  переговоры и  переписка  между  Сторонами  теряют
</w:t>
      </w:r>
    </w:p>
    <w:p>
      <w:r>
        <w:t xml:space="preserve">силу, если на них отсутствует ссылка в Договоре.
</w:t>
      </w:r>
    </w:p>
    <w:p>
      <w:r>
        <w:t xml:space="preserve">8.4. Настоящий Договор  подписан  в  двух  экземплярах,  имеющих
</w:t>
      </w:r>
    </w:p>
    <w:p>
      <w:r>
        <w:t xml:space="preserve">одинаковую юридическую силу.
</w:t>
      </w:r>
    </w:p>
    <w:p>
      <w:r>
        <w:t xml:space="preserve">8.5. Все  приложения  к   настоящему   Договору   являются   его
</w:t>
      </w:r>
    </w:p>
    <w:p>
      <w:r>
        <w:t xml:space="preserve">неотъемлемой частью.
</w:t>
      </w:r>
    </w:p>
    <w:p>
      <w:r>
        <w:t xml:space="preserve">8.6. При реорганизации,  ликвидации ДОВЕРИТЕЛЯ  или  ПОВЕРЕННОГО
</w:t>
      </w:r>
    </w:p>
    <w:p>
      <w:r>
        <w:t xml:space="preserve">права    и   обязанности   по   настоящему   Договору   переходят   к
</w:t>
      </w:r>
    </w:p>
    <w:p>
      <w:r>
        <w:t xml:space="preserve">правопреемникам.
</w:t>
      </w:r>
    </w:p>
    <w:p>
      <w:r>
        <w:t xml:space="preserve">8.7. Ни  одна  из  Сторон  не  вправе  передавать  свои  права и
</w:t>
      </w:r>
    </w:p>
    <w:p>
      <w:r>
        <w:t xml:space="preserve">обязанности по настоящему  Договору  третьим  лицам  без  письменного
</w:t>
      </w:r>
    </w:p>
    <w:p>
      <w:r>
        <w:t xml:space="preserve">согласия другой Стороны.
</w:t>
      </w:r>
    </w:p>
    <w:p>
      <w:r>
        <w:t xml:space="preserve">9. УВЕДОМЛЕНИЯ
</w:t>
      </w:r>
    </w:p>
    <w:p>
      <w:r>
        <w:t xml:space="preserve">Уведомления и   корреспонденции,  касающиеся  условий  Договора,
</w:t>
      </w:r>
    </w:p>
    <w:p>
      <w:r>
        <w:t xml:space="preserve">будут считаться действительными,  если они сделаны в письменной форме
</w:t>
      </w:r>
    </w:p>
    <w:p>
      <w:r>
        <w:t xml:space="preserve">при   доставке  нарочным  под  расписку,  заказной  почтой  или  даны
</w:t>
      </w:r>
    </w:p>
    <w:p>
      <w:r>
        <w:t xml:space="preserve">телеграммой или телексом.
</w:t>
      </w:r>
    </w:p>
    <w:p>
      <w:r>
        <w:t xml:space="preserve">ЮРИДИЧЕСКИЕ АДРЕСА СТОРОН И РЕКВИЗИТЫ СТОРОН:
</w:t>
      </w:r>
    </w:p>
    <w:p>
      <w:r>
        <w:t xml:space="preserve">ДОВЕРИТЕЛЬ: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ПОВЕРЕННЫЙ: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ДОВЕРИТЕЛЬ                                  ПОВЕРЕННЫЙ
</w:t>
      </w:r>
    </w:p>
    <w:p>
      <w:r>
        <w:t xml:space="preserve">___________________                      ________________________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2023-10-10T09:38:56.317Z</dcterms:created>
  <dcterms:modified xsi:type="dcterms:W3CDTF">2023-10-10T09:38:56.317Z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